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DC922" w14:textId="77777777" w:rsidR="00794281" w:rsidRDefault="00794281" w:rsidP="00794281">
      <w:pPr>
        <w:pStyle w:val="Default"/>
      </w:pPr>
    </w:p>
    <w:p w14:paraId="68EA1203" w14:textId="42FCB438" w:rsidR="00794281" w:rsidRPr="00EB38EE" w:rsidRDefault="00794281" w:rsidP="00EB38EE">
      <w:pPr>
        <w:pStyle w:val="Default"/>
        <w:jc w:val="center"/>
        <w:rPr>
          <w:sz w:val="28"/>
          <w:szCs w:val="28"/>
        </w:rPr>
      </w:pPr>
      <w:r w:rsidRPr="00EB38EE">
        <w:rPr>
          <w:sz w:val="28"/>
          <w:szCs w:val="28"/>
        </w:rPr>
        <w:t>Электронные образовательные ресурсы, к которым обеспечивается доступ обучающихся</w:t>
      </w:r>
    </w:p>
    <w:p w14:paraId="4A05B674" w14:textId="701B92EE" w:rsidR="00794281" w:rsidRPr="00794281" w:rsidRDefault="00794281" w:rsidP="00794281">
      <w:pPr>
        <w:spacing w:after="0"/>
        <w:rPr>
          <w:sz w:val="24"/>
          <w:szCs w:val="24"/>
        </w:rPr>
      </w:pPr>
      <w:r w:rsidRPr="00794281">
        <w:rPr>
          <w:sz w:val="24"/>
          <w:szCs w:val="24"/>
        </w:rPr>
        <w:t>Министерство просвещения России</w:t>
      </w:r>
    </w:p>
    <w:p w14:paraId="6CE0B81C" w14:textId="123592BB" w:rsidR="00794281" w:rsidRPr="00794281" w:rsidRDefault="00794281" w:rsidP="00794281">
      <w:pPr>
        <w:spacing w:after="0"/>
        <w:rPr>
          <w:sz w:val="24"/>
          <w:szCs w:val="24"/>
        </w:rPr>
      </w:pPr>
      <w:hyperlink r:id="rId4" w:history="1">
        <w:r w:rsidRPr="00794281">
          <w:rPr>
            <w:rStyle w:val="a3"/>
            <w:sz w:val="24"/>
            <w:szCs w:val="24"/>
          </w:rPr>
          <w:t>https://bars-bo.tatar.ru/websvody/Login</w:t>
        </w:r>
      </w:hyperlink>
    </w:p>
    <w:p w14:paraId="51F88039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t xml:space="preserve">Федеральная служба по надзору в сфере образования и науки (Рособрнадзор) </w:t>
      </w:r>
      <w:r w:rsidRPr="00794281">
        <w:rPr>
          <w:color w:val="0000FF"/>
        </w:rPr>
        <w:t xml:space="preserve">http://www.obrnadzor.gov.ru </w:t>
      </w:r>
    </w:p>
    <w:p w14:paraId="455BE2AC" w14:textId="77777777" w:rsidR="00794281" w:rsidRPr="00794281" w:rsidRDefault="00794281" w:rsidP="00794281">
      <w:pPr>
        <w:pStyle w:val="Default"/>
      </w:pPr>
      <w:r w:rsidRPr="00794281">
        <w:t xml:space="preserve">Федеральное агентство по образованию (Рособразование) </w:t>
      </w:r>
    </w:p>
    <w:p w14:paraId="70BC9DD6" w14:textId="5813EC7E" w:rsid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>https://edu.ru/documents/</w:t>
      </w:r>
    </w:p>
    <w:p w14:paraId="1E4A0388" w14:textId="77777777" w:rsidR="00794281" w:rsidRPr="00794281" w:rsidRDefault="00794281" w:rsidP="00794281">
      <w:pPr>
        <w:pStyle w:val="Default"/>
      </w:pPr>
      <w:r w:rsidRPr="00794281">
        <w:t xml:space="preserve">Приоритетный национальный проект «Образование» и проект «Информатизация системы образования» </w:t>
      </w:r>
    </w:p>
    <w:p w14:paraId="492DE564" w14:textId="527137F9" w:rsid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>https://gov.cnews.ru/reviews/free/national2007/articles/project_edu.shtml</w:t>
      </w:r>
    </w:p>
    <w:p w14:paraId="0B1930C6" w14:textId="4963C546" w:rsidR="00794281" w:rsidRPr="00794281" w:rsidRDefault="00794281" w:rsidP="00794281">
      <w:pPr>
        <w:pStyle w:val="Default"/>
      </w:pPr>
      <w:r w:rsidRPr="00794281">
        <w:t>Федеральный институт педагогических измерен</w:t>
      </w:r>
      <w:r>
        <w:t>ий</w:t>
      </w:r>
    </w:p>
    <w:p w14:paraId="6070D1F4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http://www.fipi.ru </w:t>
      </w:r>
    </w:p>
    <w:p w14:paraId="6333560E" w14:textId="77777777" w:rsidR="00794281" w:rsidRPr="00794281" w:rsidRDefault="00794281" w:rsidP="00794281">
      <w:pPr>
        <w:pStyle w:val="Default"/>
      </w:pPr>
      <w:r w:rsidRPr="00794281">
        <w:rPr>
          <w:highlight w:val="yellow"/>
        </w:rPr>
        <w:t>Федераль</w:t>
      </w:r>
      <w:r w:rsidRPr="00794281">
        <w:t xml:space="preserve">ный центр образовательного законодательства </w:t>
      </w:r>
    </w:p>
    <w:p w14:paraId="43793DD0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http://www.lexed.ru </w:t>
      </w:r>
    </w:p>
    <w:p w14:paraId="1D452F87" w14:textId="77777777" w:rsidR="00794281" w:rsidRPr="00794281" w:rsidRDefault="00794281" w:rsidP="00794281">
      <w:pPr>
        <w:pStyle w:val="Default"/>
      </w:pPr>
      <w:r w:rsidRPr="00794281">
        <w:rPr>
          <w:highlight w:val="yellow"/>
        </w:rPr>
        <w:t>Федеральный цен</w:t>
      </w:r>
      <w:r w:rsidRPr="00794281">
        <w:t xml:space="preserve">тр тестирования </w:t>
      </w:r>
    </w:p>
    <w:p w14:paraId="52F15198" w14:textId="7ED53849" w:rsid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>https://rustest.ru/</w:t>
      </w:r>
    </w:p>
    <w:p w14:paraId="7C613B1A" w14:textId="77777777" w:rsidR="00794281" w:rsidRPr="00794281" w:rsidRDefault="00794281" w:rsidP="00794281">
      <w:pPr>
        <w:pStyle w:val="Default"/>
      </w:pPr>
      <w:r w:rsidRPr="00794281">
        <w:t>Федеральные информационно-образовательные порталы Федеральный портал «</w:t>
      </w:r>
      <w:r w:rsidRPr="000C6560">
        <w:rPr>
          <w:highlight w:val="yellow"/>
        </w:rPr>
        <w:t>Российское образование</w:t>
      </w:r>
      <w:r w:rsidRPr="00794281">
        <w:t xml:space="preserve">» </w:t>
      </w:r>
    </w:p>
    <w:p w14:paraId="0C7A156F" w14:textId="6B54AA19" w:rsidR="000C6560" w:rsidRDefault="000C6560" w:rsidP="00794281">
      <w:pPr>
        <w:pStyle w:val="Default"/>
      </w:pPr>
      <w:hyperlink r:id="rId5" w:history="1">
        <w:r w:rsidRPr="00DC3389">
          <w:rPr>
            <w:rStyle w:val="a3"/>
          </w:rPr>
          <w:t>https://edu.ru/</w:t>
        </w:r>
      </w:hyperlink>
    </w:p>
    <w:p w14:paraId="683A2A90" w14:textId="77777777" w:rsidR="000C6560" w:rsidRDefault="00794281" w:rsidP="00794281">
      <w:pPr>
        <w:pStyle w:val="Default"/>
      </w:pPr>
      <w:r w:rsidRPr="000C6560">
        <w:rPr>
          <w:highlight w:val="yellow"/>
        </w:rPr>
        <w:t>Информаци</w:t>
      </w:r>
      <w:r w:rsidRPr="00794281">
        <w:t xml:space="preserve">онная система "Единое окно доступа к образовательным ресурсам" </w:t>
      </w:r>
    </w:p>
    <w:p w14:paraId="315EA547" w14:textId="7A94C894" w:rsidR="000C6560" w:rsidRDefault="000C6560" w:rsidP="00794281">
      <w:pPr>
        <w:pStyle w:val="Default"/>
        <w:rPr>
          <w:color w:val="0000FF"/>
        </w:rPr>
      </w:pPr>
      <w:r w:rsidRPr="000C6560">
        <w:rPr>
          <w:color w:val="0000FF"/>
        </w:rPr>
        <w:t>https://elementy.ru/catalog/8602/Edinoe_okno_dostupa_k_obrazovatelnym_resursam_window_edu_ru</w:t>
      </w:r>
    </w:p>
    <w:p w14:paraId="36EDF241" w14:textId="77777777" w:rsidR="00794281" w:rsidRPr="00794281" w:rsidRDefault="00794281" w:rsidP="00794281">
      <w:pPr>
        <w:pStyle w:val="Default"/>
      </w:pPr>
      <w:r w:rsidRPr="00794281">
        <w:t xml:space="preserve">Российский общеобразовательный портал </w:t>
      </w:r>
    </w:p>
    <w:p w14:paraId="11328CCB" w14:textId="0F481152" w:rsidR="000C6560" w:rsidRDefault="000C6560" w:rsidP="00794281">
      <w:pPr>
        <w:pStyle w:val="Default"/>
        <w:rPr>
          <w:color w:val="0000FF"/>
        </w:rPr>
      </w:pPr>
      <w:r w:rsidRPr="000C6560">
        <w:rPr>
          <w:color w:val="0000FF"/>
        </w:rPr>
        <w:t>https://www.int-edu.ru/content/rossiyskiy-obshcheobrazovatelnyy-portal</w:t>
      </w:r>
    </w:p>
    <w:p w14:paraId="26DE14F4" w14:textId="77777777" w:rsidR="00794281" w:rsidRPr="000C6560" w:rsidRDefault="00794281" w:rsidP="00794281">
      <w:pPr>
        <w:pStyle w:val="Default"/>
        <w:rPr>
          <w:highlight w:val="yellow"/>
        </w:rPr>
      </w:pPr>
      <w:r w:rsidRPr="000C6560">
        <w:rPr>
          <w:highlight w:val="yellow"/>
        </w:rPr>
        <w:t xml:space="preserve">Единая коллекция цифровых образовательных ресурсов </w:t>
      </w:r>
    </w:p>
    <w:p w14:paraId="0B433166" w14:textId="621271DD" w:rsidR="000C6560" w:rsidRDefault="000C6560" w:rsidP="00794281">
      <w:pPr>
        <w:pStyle w:val="Default"/>
        <w:rPr>
          <w:color w:val="0000FF"/>
        </w:rPr>
      </w:pPr>
      <w:hyperlink r:id="rId6" w:history="1">
        <w:r w:rsidRPr="00DC3389">
          <w:rPr>
            <w:rStyle w:val="a3"/>
          </w:rPr>
          <w:t>https://elementy.ru/catalog/8601/Edinaya_kollektsiya_tsifrovykh_obrazovatelnykh_resursov_school_collection_edu_ru</w:t>
        </w:r>
      </w:hyperlink>
    </w:p>
    <w:p w14:paraId="11750D79" w14:textId="436552B5" w:rsidR="000C6560" w:rsidRDefault="000C6560" w:rsidP="00794281">
      <w:pPr>
        <w:pStyle w:val="Default"/>
        <w:rPr>
          <w:color w:val="0000FF"/>
          <w:highlight w:val="yellow"/>
        </w:rPr>
      </w:pPr>
      <w:r w:rsidRPr="000C6560">
        <w:rPr>
          <w:color w:val="0000FF"/>
        </w:rPr>
        <w:t>https://web.archive.org/web/20141007145643/http://school-collection.edu.ru/collection/</w:t>
      </w:r>
    </w:p>
    <w:p w14:paraId="33A35C61" w14:textId="77777777" w:rsidR="00794281" w:rsidRPr="00794281" w:rsidRDefault="00794281" w:rsidP="00794281">
      <w:pPr>
        <w:pStyle w:val="Default"/>
      </w:pPr>
      <w:r w:rsidRPr="00794281">
        <w:t xml:space="preserve">Портал информационной поддержки Единого государственного экзамена </w:t>
      </w:r>
    </w:p>
    <w:p w14:paraId="70FF5E9B" w14:textId="7168E5B3" w:rsidR="00845259" w:rsidRDefault="00845259" w:rsidP="00794281">
      <w:pPr>
        <w:pStyle w:val="Default"/>
        <w:rPr>
          <w:color w:val="0000FF"/>
        </w:rPr>
      </w:pPr>
      <w:r w:rsidRPr="00845259">
        <w:rPr>
          <w:color w:val="0000FF"/>
        </w:rPr>
        <w:t>https://edu.ru/news/egegia/889/</w:t>
      </w:r>
    </w:p>
    <w:p w14:paraId="39BC3836" w14:textId="77777777" w:rsidR="00845259" w:rsidRDefault="00794281" w:rsidP="00794281">
      <w:pPr>
        <w:pStyle w:val="Default"/>
      </w:pPr>
      <w:r w:rsidRPr="00794281">
        <w:t xml:space="preserve">Федеральный образовательный портал «Экономика. Социология. Менеджмент» </w:t>
      </w:r>
    </w:p>
    <w:p w14:paraId="208E7472" w14:textId="6D5A6958" w:rsidR="00845259" w:rsidRDefault="00845259" w:rsidP="00794281">
      <w:pPr>
        <w:pStyle w:val="Default"/>
      </w:pPr>
      <w:hyperlink r:id="rId7" w:history="1">
        <w:r w:rsidRPr="00DC3389">
          <w:rPr>
            <w:rStyle w:val="a3"/>
          </w:rPr>
          <w:t>https://web.archive.org/web/20190503144940/http://www.ecsocman.hse.ru/</w:t>
        </w:r>
      </w:hyperlink>
    </w:p>
    <w:p w14:paraId="47B9FC02" w14:textId="77777777" w:rsidR="00845259" w:rsidRDefault="00794281" w:rsidP="00794281">
      <w:pPr>
        <w:pStyle w:val="Default"/>
      </w:pPr>
      <w:r w:rsidRPr="00794281">
        <w:t xml:space="preserve">Федеральный портал «Информационно-коммуникационные технологии в образовании» </w:t>
      </w:r>
    </w:p>
    <w:p w14:paraId="048C6E47" w14:textId="419A2C00" w:rsidR="00845259" w:rsidRDefault="00845259" w:rsidP="00794281">
      <w:pPr>
        <w:pStyle w:val="Default"/>
      </w:pPr>
      <w:hyperlink r:id="rId8" w:history="1">
        <w:r w:rsidRPr="00DC3389">
          <w:rPr>
            <w:rStyle w:val="a3"/>
          </w:rPr>
          <w:t>https://rcsz.ru/info/kompas/edu.htm</w:t>
        </w:r>
      </w:hyperlink>
    </w:p>
    <w:p w14:paraId="2F5CCBC7" w14:textId="71B621F8" w:rsidR="00845259" w:rsidRDefault="00845259" w:rsidP="00794281">
      <w:pPr>
        <w:pStyle w:val="Default"/>
      </w:pPr>
      <w:hyperlink r:id="rId9" w:history="1">
        <w:r w:rsidRPr="00DC3389">
          <w:rPr>
            <w:rStyle w:val="a3"/>
          </w:rPr>
          <w:t>https://web.archive.org/web/20171009025225/http://www.ict.edu.ru/</w:t>
        </w:r>
      </w:hyperlink>
    </w:p>
    <w:p w14:paraId="6966FA61" w14:textId="77777777" w:rsidR="00794281" w:rsidRPr="00794281" w:rsidRDefault="00794281" w:rsidP="00794281">
      <w:pPr>
        <w:pStyle w:val="Default"/>
      </w:pPr>
      <w:r w:rsidRPr="00794281">
        <w:t xml:space="preserve">Федеральный центр информационно-образовательных ресурсов </w:t>
      </w:r>
    </w:p>
    <w:p w14:paraId="4B018AE8" w14:textId="75426ACB" w:rsidR="00845259" w:rsidRDefault="00845259" w:rsidP="00794281">
      <w:pPr>
        <w:pStyle w:val="Default"/>
        <w:rPr>
          <w:color w:val="0000FF"/>
        </w:rPr>
      </w:pPr>
      <w:r w:rsidRPr="00845259">
        <w:rPr>
          <w:color w:val="0000FF"/>
        </w:rPr>
        <w:t>https://web.archive.org/web/20191121151247/http://fcior.edu.ru/</w:t>
      </w:r>
    </w:p>
    <w:p w14:paraId="5B222098" w14:textId="77777777" w:rsidR="00845259" w:rsidRDefault="00794281" w:rsidP="00794281">
      <w:pPr>
        <w:pStyle w:val="Default"/>
      </w:pPr>
      <w:r w:rsidRPr="00EB38EE">
        <w:rPr>
          <w:highlight w:val="yellow"/>
        </w:rPr>
        <w:t>Российский портал открытого</w:t>
      </w:r>
      <w:r w:rsidRPr="00794281">
        <w:t xml:space="preserve"> образования </w:t>
      </w:r>
    </w:p>
    <w:p w14:paraId="4CBB16B6" w14:textId="58A0BE16" w:rsidR="00EB38EE" w:rsidRDefault="00EB38EE" w:rsidP="00794281">
      <w:pPr>
        <w:pStyle w:val="Default"/>
        <w:rPr>
          <w:color w:val="0000FF"/>
        </w:rPr>
      </w:pPr>
      <w:r w:rsidRPr="00EB38EE">
        <w:rPr>
          <w:color w:val="0000FF"/>
        </w:rPr>
        <w:t>https://openedu.ru/</w:t>
      </w:r>
    </w:p>
    <w:p w14:paraId="5B595F37" w14:textId="77777777" w:rsidR="00794281" w:rsidRPr="00794281" w:rsidRDefault="00794281" w:rsidP="00794281">
      <w:pPr>
        <w:pStyle w:val="Default"/>
      </w:pPr>
      <w:r w:rsidRPr="00794281">
        <w:t xml:space="preserve">Федеральный портал «Дополнительное образование детей» </w:t>
      </w:r>
    </w:p>
    <w:p w14:paraId="3F892E64" w14:textId="2762538E" w:rsidR="00EB38EE" w:rsidRDefault="00EB38EE" w:rsidP="00794281">
      <w:pPr>
        <w:pStyle w:val="Default"/>
        <w:rPr>
          <w:color w:val="0000FF"/>
        </w:rPr>
      </w:pPr>
      <w:r w:rsidRPr="00EB38EE">
        <w:rPr>
          <w:color w:val="0000FF"/>
        </w:rPr>
        <w:t>https://edunews.ru/deti/info/navigator.html</w:t>
      </w:r>
    </w:p>
    <w:p w14:paraId="5E30ABF1" w14:textId="77777777" w:rsidR="00EB38EE" w:rsidRDefault="00EB38EE" w:rsidP="00794281">
      <w:pPr>
        <w:pStyle w:val="Default"/>
      </w:pPr>
    </w:p>
    <w:p w14:paraId="382D0A31" w14:textId="77777777" w:rsidR="00EB38EE" w:rsidRDefault="00EB38EE" w:rsidP="00794281">
      <w:pPr>
        <w:pStyle w:val="Default"/>
      </w:pPr>
    </w:p>
    <w:p w14:paraId="2D5F647B" w14:textId="748633D5" w:rsidR="00794281" w:rsidRPr="00EB38EE" w:rsidRDefault="00794281" w:rsidP="00EB38EE">
      <w:pPr>
        <w:pStyle w:val="Default"/>
        <w:jc w:val="center"/>
        <w:rPr>
          <w:sz w:val="28"/>
          <w:szCs w:val="28"/>
        </w:rPr>
      </w:pPr>
      <w:r w:rsidRPr="00EB38EE">
        <w:rPr>
          <w:sz w:val="28"/>
          <w:szCs w:val="28"/>
        </w:rPr>
        <w:t>Энциклопедии, словари, справочники, каталоги</w:t>
      </w:r>
    </w:p>
    <w:p w14:paraId="3F9E98DA" w14:textId="77777777" w:rsidR="00794281" w:rsidRPr="00794281" w:rsidRDefault="00794281" w:rsidP="00794281">
      <w:pPr>
        <w:pStyle w:val="Default"/>
      </w:pPr>
      <w:r w:rsidRPr="00794281">
        <w:t xml:space="preserve">Портал ВСЕОБУЧ — все об образовании </w:t>
      </w:r>
    </w:p>
    <w:p w14:paraId="425AB8B0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http://www.edu-all.ru </w:t>
      </w:r>
    </w:p>
    <w:p w14:paraId="0116EABA" w14:textId="77777777" w:rsidR="00EB38EE" w:rsidRDefault="00794281" w:rsidP="00794281">
      <w:pPr>
        <w:pStyle w:val="Default"/>
      </w:pPr>
      <w:r w:rsidRPr="00794281">
        <w:t xml:space="preserve">Бизнес-словарь </w:t>
      </w:r>
    </w:p>
    <w:p w14:paraId="2D6C1B72" w14:textId="58A30580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http://www.businessvoc.ru </w:t>
      </w:r>
    </w:p>
    <w:p w14:paraId="0E5D3DD7" w14:textId="16249A00" w:rsidR="00EB38EE" w:rsidRDefault="00794281" w:rsidP="00794281">
      <w:pPr>
        <w:pStyle w:val="Default"/>
      </w:pPr>
      <w:r w:rsidRPr="00794281">
        <w:t>Большой энциклопедический словар</w:t>
      </w:r>
      <w:r w:rsidR="00935D61">
        <w:t>ь</w:t>
      </w:r>
      <w:r w:rsidRPr="00794281">
        <w:t xml:space="preserve"> он-лайн </w:t>
      </w:r>
    </w:p>
    <w:p w14:paraId="3748B98C" w14:textId="13E362DB" w:rsidR="00EB38EE" w:rsidRDefault="00EB38EE" w:rsidP="00794281">
      <w:pPr>
        <w:pStyle w:val="Default"/>
      </w:pPr>
      <w:hyperlink r:id="rId10" w:history="1">
        <w:r w:rsidRPr="00DC3389">
          <w:rPr>
            <w:rStyle w:val="a3"/>
          </w:rPr>
          <w:t>https://gufo.me/dict/bes</w:t>
        </w:r>
      </w:hyperlink>
    </w:p>
    <w:p w14:paraId="77CC294C" w14:textId="77777777" w:rsidR="00EB38EE" w:rsidRDefault="00EB38EE" w:rsidP="00794281">
      <w:pPr>
        <w:pStyle w:val="Default"/>
      </w:pPr>
    </w:p>
    <w:p w14:paraId="00C2C905" w14:textId="77777777" w:rsidR="00794281" w:rsidRPr="00794281" w:rsidRDefault="00794281" w:rsidP="00794281">
      <w:pPr>
        <w:pStyle w:val="Default"/>
      </w:pPr>
      <w:proofErr w:type="spellStart"/>
      <w:r w:rsidRPr="00794281">
        <w:t>Мегаэнциклопедия</w:t>
      </w:r>
      <w:proofErr w:type="spellEnd"/>
      <w:r w:rsidRPr="00794281">
        <w:t xml:space="preserve"> портала «Кирилл и Мефодий» </w:t>
      </w:r>
    </w:p>
    <w:p w14:paraId="4BA676A5" w14:textId="118B3855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http://www.megabook.ru </w:t>
      </w:r>
    </w:p>
    <w:p w14:paraId="4C2269C4" w14:textId="77777777" w:rsidR="00794281" w:rsidRPr="00794281" w:rsidRDefault="00794281" w:rsidP="00794281">
      <w:pPr>
        <w:pStyle w:val="Default"/>
      </w:pPr>
      <w:r w:rsidRPr="00794281">
        <w:t xml:space="preserve">Нобелевские лауреаты: биографические статьи </w:t>
      </w:r>
    </w:p>
    <w:p w14:paraId="5F4050A1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http://www.n-t.org/nl/ </w:t>
      </w:r>
    </w:p>
    <w:p w14:paraId="235AA15A" w14:textId="77777777" w:rsidR="00935D61" w:rsidRDefault="00794281" w:rsidP="00794281">
      <w:pPr>
        <w:pStyle w:val="Default"/>
      </w:pPr>
      <w:proofErr w:type="spellStart"/>
      <w:r w:rsidRPr="00794281">
        <w:t>Рубрикон</w:t>
      </w:r>
      <w:proofErr w:type="spellEnd"/>
      <w:r w:rsidRPr="00794281">
        <w:t>: энциклопедии, словари, справочники</w:t>
      </w:r>
    </w:p>
    <w:p w14:paraId="416214D1" w14:textId="6A9976BD" w:rsidR="00794281" w:rsidRDefault="00794281" w:rsidP="00794281">
      <w:pPr>
        <w:pStyle w:val="Default"/>
      </w:pPr>
      <w:r w:rsidRPr="00794281">
        <w:t xml:space="preserve"> </w:t>
      </w:r>
      <w:hyperlink r:id="rId11" w:history="1">
        <w:r w:rsidR="00935D61" w:rsidRPr="00DC3389">
          <w:rPr>
            <w:rStyle w:val="a3"/>
          </w:rPr>
          <w:t>https://web.archive.org/web/20191008035423/http://www.rubricon.com/about_rubricon.asp</w:t>
        </w:r>
      </w:hyperlink>
    </w:p>
    <w:p w14:paraId="1442C092" w14:textId="77777777" w:rsidR="00935D61" w:rsidRDefault="00935D61" w:rsidP="00794281">
      <w:pPr>
        <w:pStyle w:val="Default"/>
      </w:pPr>
      <w:r>
        <w:t xml:space="preserve">Словари издательства «Русский язык»: англо-русский, русско-английский, немецко-русский и русско-немецкий </w:t>
      </w:r>
    </w:p>
    <w:p w14:paraId="3A2549FD" w14:textId="2E68799A" w:rsidR="00935D61" w:rsidRDefault="00935D61" w:rsidP="00794281">
      <w:pPr>
        <w:pStyle w:val="Default"/>
      </w:pPr>
      <w:hyperlink r:id="rId12" w:history="1">
        <w:r w:rsidRPr="00DC3389">
          <w:rPr>
            <w:rStyle w:val="a3"/>
          </w:rPr>
          <w:t>https://www.labirint.ru/series/13554/</w:t>
        </w:r>
      </w:hyperlink>
    </w:p>
    <w:p w14:paraId="5A6713CD" w14:textId="77777777" w:rsidR="00935D61" w:rsidRDefault="00935D61" w:rsidP="00794281">
      <w:pPr>
        <w:pStyle w:val="Default"/>
      </w:pPr>
      <w:r>
        <w:t xml:space="preserve">Словари и энциклопедии </w:t>
      </w:r>
      <w:proofErr w:type="spellStart"/>
      <w:r>
        <w:t>on-line</w:t>
      </w:r>
      <w:proofErr w:type="spellEnd"/>
      <w:r>
        <w:t xml:space="preserve"> на </w:t>
      </w:r>
      <w:proofErr w:type="spellStart"/>
      <w:r>
        <w:t>Академик.ру</w:t>
      </w:r>
      <w:proofErr w:type="spellEnd"/>
      <w:r>
        <w:t xml:space="preserve"> </w:t>
      </w:r>
    </w:p>
    <w:p w14:paraId="32852420" w14:textId="03931B64" w:rsidR="00935D61" w:rsidRDefault="00935D61" w:rsidP="00794281">
      <w:pPr>
        <w:pStyle w:val="Default"/>
      </w:pPr>
      <w:hyperlink r:id="rId13" w:history="1">
        <w:r w:rsidRPr="00DC3389">
          <w:rPr>
            <w:rStyle w:val="a3"/>
          </w:rPr>
          <w:t>http://dic.academic.ru</w:t>
        </w:r>
      </w:hyperlink>
      <w:r>
        <w:t xml:space="preserve"> </w:t>
      </w:r>
    </w:p>
    <w:p w14:paraId="1D058922" w14:textId="77777777" w:rsidR="00935D61" w:rsidRDefault="00935D61" w:rsidP="00794281">
      <w:pPr>
        <w:pStyle w:val="Default"/>
      </w:pPr>
      <w:r>
        <w:t>Словари русского языка на портале «</w:t>
      </w:r>
      <w:proofErr w:type="spellStart"/>
      <w:r>
        <w:t>Грамота.ру</w:t>
      </w:r>
      <w:proofErr w:type="spellEnd"/>
      <w:r>
        <w:t xml:space="preserve">» </w:t>
      </w:r>
    </w:p>
    <w:p w14:paraId="2DE3886D" w14:textId="30734970" w:rsidR="00935D61" w:rsidRDefault="00935D61" w:rsidP="00794281">
      <w:pPr>
        <w:pStyle w:val="Default"/>
      </w:pPr>
      <w:hyperlink r:id="rId14" w:history="1">
        <w:r w:rsidRPr="00DC3389">
          <w:rPr>
            <w:rStyle w:val="a3"/>
          </w:rPr>
          <w:t>http://www.gramota.ru/slovari/</w:t>
        </w:r>
      </w:hyperlink>
      <w:r>
        <w:t xml:space="preserve"> </w:t>
      </w:r>
    </w:p>
    <w:p w14:paraId="7820E5CF" w14:textId="77777777" w:rsidR="00935D61" w:rsidRDefault="00935D61" w:rsidP="00794281">
      <w:pPr>
        <w:pStyle w:val="Default"/>
      </w:pPr>
      <w:r>
        <w:t xml:space="preserve">Толковый словарь живого великорусского языка В.И. Даля </w:t>
      </w:r>
    </w:p>
    <w:p w14:paraId="76FF5322" w14:textId="1D3350C5" w:rsidR="00935D61" w:rsidRDefault="00935D61" w:rsidP="00794281">
      <w:pPr>
        <w:pStyle w:val="Default"/>
      </w:pPr>
      <w:hyperlink r:id="rId15" w:history="1">
        <w:r w:rsidRPr="00DC3389">
          <w:rPr>
            <w:rStyle w:val="a3"/>
          </w:rPr>
          <w:t>http://vidahl.agava.ru</w:t>
        </w:r>
      </w:hyperlink>
      <w:r>
        <w:t xml:space="preserve"> </w:t>
      </w:r>
    </w:p>
    <w:p w14:paraId="41F20618" w14:textId="77777777" w:rsidR="00935D61" w:rsidRDefault="00935D61" w:rsidP="00794281">
      <w:pPr>
        <w:pStyle w:val="Default"/>
      </w:pPr>
      <w:r>
        <w:t xml:space="preserve">Информационная поддержка Единого государственного экзамена Портал информационной поддержки Единого государственного экзамена </w:t>
      </w:r>
    </w:p>
    <w:p w14:paraId="2748E56C" w14:textId="77777777" w:rsidR="002775EA" w:rsidRDefault="002775EA" w:rsidP="002775EA">
      <w:pPr>
        <w:pStyle w:val="Default"/>
        <w:rPr>
          <w:color w:val="0000FF"/>
        </w:rPr>
      </w:pPr>
      <w:r w:rsidRPr="00845259">
        <w:rPr>
          <w:color w:val="0000FF"/>
        </w:rPr>
        <w:t>https://edu.ru/news/egegia/889/</w:t>
      </w:r>
    </w:p>
    <w:p w14:paraId="7ED784C3" w14:textId="77777777" w:rsidR="00935D61" w:rsidRPr="00794281" w:rsidRDefault="00935D61" w:rsidP="00794281">
      <w:pPr>
        <w:pStyle w:val="Default"/>
      </w:pPr>
      <w:bookmarkStart w:id="0" w:name="_GoBack"/>
      <w:bookmarkEnd w:id="0"/>
    </w:p>
    <w:p w14:paraId="6AC57814" w14:textId="77777777" w:rsidR="00794281" w:rsidRPr="00794281" w:rsidRDefault="00794281" w:rsidP="00794281">
      <w:pPr>
        <w:pStyle w:val="Default"/>
        <w:pageBreakBefore/>
        <w:rPr>
          <w:color w:val="0000FF"/>
        </w:rPr>
      </w:pPr>
      <w:r w:rsidRPr="00794281">
        <w:rPr>
          <w:color w:val="0000FF"/>
        </w:rPr>
        <w:lastRenderedPageBreak/>
        <w:t xml:space="preserve">http://www.rubricon.com </w:t>
      </w:r>
    </w:p>
    <w:p w14:paraId="349C9585" w14:textId="77777777" w:rsidR="00794281" w:rsidRPr="00794281" w:rsidRDefault="00794281" w:rsidP="00794281">
      <w:pPr>
        <w:pStyle w:val="Default"/>
      </w:pPr>
      <w:r w:rsidRPr="00794281">
        <w:t xml:space="preserve">Словари издательства «Русский язык»: англо-русский, русско-английский, немецко-русский и русско-немецкий </w:t>
      </w:r>
    </w:p>
    <w:p w14:paraId="7620EBB3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http://www.rambler.ru/dict/ </w:t>
      </w:r>
    </w:p>
    <w:p w14:paraId="67FF30CE" w14:textId="77777777" w:rsidR="00794281" w:rsidRPr="00794281" w:rsidRDefault="00794281" w:rsidP="00794281">
      <w:pPr>
        <w:pStyle w:val="Default"/>
      </w:pPr>
      <w:r w:rsidRPr="00794281">
        <w:t xml:space="preserve">Словари и энциклопедии </w:t>
      </w:r>
      <w:proofErr w:type="spellStart"/>
      <w:r w:rsidRPr="00794281">
        <w:t>on-line</w:t>
      </w:r>
      <w:proofErr w:type="spellEnd"/>
      <w:r w:rsidRPr="00794281">
        <w:t xml:space="preserve"> на </w:t>
      </w:r>
      <w:proofErr w:type="spellStart"/>
      <w:r w:rsidRPr="00794281">
        <w:t>Академик.ру</w:t>
      </w:r>
      <w:proofErr w:type="spellEnd"/>
      <w:r w:rsidRPr="00794281">
        <w:t xml:space="preserve"> </w:t>
      </w:r>
    </w:p>
    <w:p w14:paraId="44003590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rPr>
          <w:color w:val="0000FF"/>
        </w:rPr>
        <w:t xml:space="preserve">http://dic.academic.ru </w:t>
      </w:r>
    </w:p>
    <w:p w14:paraId="5713B046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t>Словари русского языка на портале «</w:t>
      </w:r>
      <w:proofErr w:type="spellStart"/>
      <w:r w:rsidRPr="00794281">
        <w:t>Грамота.ру</w:t>
      </w:r>
      <w:proofErr w:type="spellEnd"/>
      <w:r w:rsidRPr="00794281">
        <w:t xml:space="preserve">» </w:t>
      </w:r>
      <w:r w:rsidRPr="00794281">
        <w:rPr>
          <w:color w:val="0000FF"/>
        </w:rPr>
        <w:t xml:space="preserve">http://www.gramota.ru/slovari/ </w:t>
      </w:r>
    </w:p>
    <w:p w14:paraId="295E5AE7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t xml:space="preserve">Толковый словарь живого великорусского языка В.И. Даля </w:t>
      </w:r>
      <w:r w:rsidRPr="00794281">
        <w:rPr>
          <w:color w:val="0000FF"/>
        </w:rPr>
        <w:t xml:space="preserve">http://vidahl.agava.ru </w:t>
      </w:r>
    </w:p>
    <w:p w14:paraId="23D211DB" w14:textId="77777777" w:rsidR="00794281" w:rsidRPr="00794281" w:rsidRDefault="00794281" w:rsidP="00794281">
      <w:pPr>
        <w:pStyle w:val="Default"/>
        <w:rPr>
          <w:color w:val="0000FF"/>
        </w:rPr>
      </w:pPr>
      <w:r w:rsidRPr="00794281">
        <w:t xml:space="preserve">Информационная поддержка Единого государственного экзамена Портал информационной поддержки Единого государственного экзамена </w:t>
      </w:r>
      <w:r w:rsidRPr="00794281">
        <w:rPr>
          <w:color w:val="0000FF"/>
        </w:rPr>
        <w:t xml:space="preserve">http://ege.edu.ru </w:t>
      </w:r>
    </w:p>
    <w:p w14:paraId="4D03D267" w14:textId="77777777" w:rsidR="00794281" w:rsidRPr="00794281" w:rsidRDefault="00794281" w:rsidP="00794281">
      <w:pPr>
        <w:pStyle w:val="Default"/>
      </w:pPr>
      <w:r w:rsidRPr="00794281">
        <w:t xml:space="preserve">Сайт информационной поддержки Единого государственного экзамена в компьютерной форме </w:t>
      </w:r>
    </w:p>
    <w:p w14:paraId="222723CF" w14:textId="26AB9D13" w:rsidR="00F12C76" w:rsidRPr="00794281" w:rsidRDefault="00794281" w:rsidP="00794281">
      <w:pPr>
        <w:spacing w:after="0"/>
        <w:ind w:firstLine="709"/>
        <w:jc w:val="both"/>
        <w:rPr>
          <w:sz w:val="24"/>
          <w:szCs w:val="24"/>
        </w:rPr>
      </w:pPr>
      <w:r w:rsidRPr="00794281">
        <w:rPr>
          <w:color w:val="0000FF"/>
          <w:sz w:val="24"/>
          <w:szCs w:val="24"/>
        </w:rPr>
        <w:t>http://www.ege.ru</w:t>
      </w:r>
    </w:p>
    <w:sectPr w:rsidR="00F12C76" w:rsidRPr="007942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30"/>
    <w:rsid w:val="000C6560"/>
    <w:rsid w:val="002775EA"/>
    <w:rsid w:val="006C0B77"/>
    <w:rsid w:val="00794281"/>
    <w:rsid w:val="008242FF"/>
    <w:rsid w:val="00845259"/>
    <w:rsid w:val="00870751"/>
    <w:rsid w:val="00922C48"/>
    <w:rsid w:val="00935D61"/>
    <w:rsid w:val="00944E30"/>
    <w:rsid w:val="00B915B7"/>
    <w:rsid w:val="00EA59DF"/>
    <w:rsid w:val="00EB38E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ABB5"/>
  <w15:chartTrackingRefBased/>
  <w15:docId w15:val="{63DD9670-41A0-4CBB-A062-5885E57F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2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9428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94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sz.ru/info/kompas/edu.htm" TargetMode="External"/><Relationship Id="rId13" Type="http://schemas.openxmlformats.org/officeDocument/2006/relationships/hyperlink" Target="http://dic.academic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190503144940/http://www.ecsocman.hse.ru/" TargetMode="External"/><Relationship Id="rId12" Type="http://schemas.openxmlformats.org/officeDocument/2006/relationships/hyperlink" Target="https://www.labirint.ru/series/13554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lementy.ru/catalog/8601/Edinaya_kollektsiya_tsifrovykh_obrazovatelnykh_resursov_school_collection_edu_ru" TargetMode="External"/><Relationship Id="rId11" Type="http://schemas.openxmlformats.org/officeDocument/2006/relationships/hyperlink" Target="https://web.archive.org/web/20191008035423/http://www.rubricon.com/about_rubricon.asp" TargetMode="External"/><Relationship Id="rId5" Type="http://schemas.openxmlformats.org/officeDocument/2006/relationships/hyperlink" Target="https://edu.ru/" TargetMode="External"/><Relationship Id="rId15" Type="http://schemas.openxmlformats.org/officeDocument/2006/relationships/hyperlink" Target="http://vidahl.agava.ru" TargetMode="External"/><Relationship Id="rId10" Type="http://schemas.openxmlformats.org/officeDocument/2006/relationships/hyperlink" Target="https://gufo.me/dict/bes" TargetMode="External"/><Relationship Id="rId4" Type="http://schemas.openxmlformats.org/officeDocument/2006/relationships/hyperlink" Target="https://bars-bo.tatar.ru/websvody/Login" TargetMode="External"/><Relationship Id="rId9" Type="http://schemas.openxmlformats.org/officeDocument/2006/relationships/hyperlink" Target="https://web.archive.org/web/20171009025225/http://www.ict.edu.ru/" TargetMode="External"/><Relationship Id="rId14" Type="http://schemas.openxmlformats.org/officeDocument/2006/relationships/hyperlink" Target="http://www.gramota.ru/slovar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2025-03-10T05:51:00Z</dcterms:created>
  <dcterms:modified xsi:type="dcterms:W3CDTF">2025-03-10T06:47:00Z</dcterms:modified>
</cp:coreProperties>
</file>